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9406"/>
      </w:tblGrid>
      <w:tr w:rsidR="003B591D" w:rsidRPr="003B591D" w:rsidTr="003B591D">
        <w:tc>
          <w:tcPr>
            <w:tcW w:w="0" w:type="auto"/>
            <w:shd w:val="clear" w:color="auto" w:fill="FFFFFF"/>
            <w:vAlign w:val="center"/>
            <w:hideMark/>
          </w:tcPr>
          <w:tbl>
            <w:tblPr>
              <w:tblW w:w="5000" w:type="pct"/>
              <w:tblCellMar>
                <w:left w:w="0" w:type="dxa"/>
                <w:right w:w="0" w:type="dxa"/>
              </w:tblCellMar>
              <w:tblLook w:val="04A0"/>
            </w:tblPr>
            <w:tblGrid>
              <w:gridCol w:w="2250"/>
              <w:gridCol w:w="7156"/>
            </w:tblGrid>
            <w:tr w:rsidR="003B591D" w:rsidRPr="003B591D">
              <w:trPr>
                <w:trHeight w:val="1350"/>
              </w:trPr>
              <w:tc>
                <w:tcPr>
                  <w:tcW w:w="2250" w:type="dxa"/>
                  <w:vMerge w:val="restart"/>
                  <w:shd w:val="clear" w:color="auto" w:fill="auto"/>
                  <w:vAlign w:val="bottom"/>
                  <w:hideMark/>
                </w:tcPr>
                <w:p w:rsidR="003B591D" w:rsidRPr="003B591D" w:rsidRDefault="003B591D" w:rsidP="003B591D">
                  <w:pPr>
                    <w:spacing w:after="0" w:line="240" w:lineRule="auto"/>
                    <w:jc w:val="center"/>
                    <w:rPr>
                      <w:rFonts w:ascii="Times New Roman" w:eastAsia="Times New Roman" w:hAnsi="Times New Roman" w:cs="Times New Roman"/>
                      <w:sz w:val="24"/>
                      <w:szCs w:val="24"/>
                    </w:rPr>
                  </w:pPr>
                  <w:r w:rsidRPr="003B591D">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3.75pt;mso-wrap-distance-right:3.75pt"/>
                    </w:pict>
                  </w:r>
                </w:p>
              </w:tc>
              <w:tc>
                <w:tcPr>
                  <w:tcW w:w="0" w:type="auto"/>
                  <w:shd w:val="clear" w:color="auto" w:fill="auto"/>
                  <w:vAlign w:val="center"/>
                  <w:hideMark/>
                </w:tcPr>
                <w:p w:rsidR="003B591D" w:rsidRPr="003B591D" w:rsidRDefault="003B591D" w:rsidP="003B591D">
                  <w:pPr>
                    <w:spacing w:after="0" w:line="240" w:lineRule="auto"/>
                    <w:rPr>
                      <w:rFonts w:ascii="Times New Roman" w:eastAsia="Times New Roman" w:hAnsi="Times New Roman" w:cs="Times New Roman"/>
                      <w:sz w:val="24"/>
                      <w:szCs w:val="24"/>
                    </w:rPr>
                  </w:pPr>
                  <w:r w:rsidRPr="003B591D">
                    <w:rPr>
                      <w:rFonts w:ascii="Times New Roman" w:eastAsia="Times New Roman" w:hAnsi="Times New Roman" w:cs="Times New Roman"/>
                      <w:sz w:val="24"/>
                      <w:szCs w:val="24"/>
                    </w:rPr>
                    <w:t>Press Release</w:t>
                  </w:r>
                </w:p>
                <w:p w:rsidR="003B591D" w:rsidRPr="003B591D" w:rsidRDefault="003B591D" w:rsidP="003B591D">
                  <w:pPr>
                    <w:spacing w:after="0" w:line="240" w:lineRule="auto"/>
                    <w:rPr>
                      <w:rFonts w:ascii="Times New Roman" w:eastAsia="Times New Roman" w:hAnsi="Times New Roman" w:cs="Times New Roman"/>
                      <w:sz w:val="24"/>
                      <w:szCs w:val="24"/>
                    </w:rPr>
                  </w:pPr>
                  <w:r w:rsidRPr="003B591D">
                    <w:rPr>
                      <w:rFonts w:ascii="Times New Roman" w:eastAsia="Times New Roman" w:hAnsi="Times New Roman" w:cs="Times New Roman"/>
                      <w:sz w:val="24"/>
                      <w:szCs w:val="24"/>
                    </w:rPr>
                    <w:t>ORG/1522</w:t>
                  </w:r>
                </w:p>
              </w:tc>
            </w:tr>
            <w:tr w:rsidR="003B591D" w:rsidRPr="003B591D">
              <w:tc>
                <w:tcPr>
                  <w:tcW w:w="0" w:type="auto"/>
                  <w:vMerge/>
                  <w:shd w:val="clear" w:color="auto" w:fill="auto"/>
                  <w:vAlign w:val="center"/>
                  <w:hideMark/>
                </w:tcPr>
                <w:p w:rsidR="003B591D" w:rsidRPr="003B591D" w:rsidRDefault="003B591D" w:rsidP="003B591D">
                  <w:pPr>
                    <w:spacing w:after="0" w:line="240" w:lineRule="auto"/>
                    <w:rPr>
                      <w:rFonts w:ascii="Times New Roman" w:eastAsia="Times New Roman" w:hAnsi="Times New Roman" w:cs="Times New Roman"/>
                      <w:sz w:val="24"/>
                      <w:szCs w:val="24"/>
                    </w:rPr>
                  </w:pPr>
                </w:p>
              </w:tc>
              <w:tc>
                <w:tcPr>
                  <w:tcW w:w="0" w:type="auto"/>
                  <w:shd w:val="clear" w:color="auto" w:fill="auto"/>
                  <w:noWrap/>
                  <w:hideMark/>
                </w:tcPr>
                <w:p w:rsidR="003B591D" w:rsidRPr="003B591D" w:rsidRDefault="003B591D" w:rsidP="003B591D">
                  <w:pPr>
                    <w:spacing w:after="0" w:line="240" w:lineRule="auto"/>
                    <w:jc w:val="center"/>
                    <w:rPr>
                      <w:rFonts w:ascii="Times New Roman" w:eastAsia="Times New Roman" w:hAnsi="Times New Roman" w:cs="Times New Roman"/>
                      <w:sz w:val="24"/>
                      <w:szCs w:val="24"/>
                    </w:rPr>
                  </w:pPr>
                </w:p>
              </w:tc>
            </w:tr>
          </w:tbl>
          <w:p w:rsidR="003B591D" w:rsidRPr="003B591D" w:rsidRDefault="003B591D" w:rsidP="003B591D">
            <w:pPr>
              <w:spacing w:after="0" w:line="240" w:lineRule="auto"/>
              <w:rPr>
                <w:rFonts w:ascii="Helvetica" w:eastAsia="Times New Roman" w:hAnsi="Helvetica" w:cs="Helvetica"/>
                <w:color w:val="333333"/>
                <w:sz w:val="23"/>
                <w:szCs w:val="23"/>
              </w:rPr>
            </w:pPr>
          </w:p>
        </w:tc>
      </w:tr>
      <w:tr w:rsidR="003B591D" w:rsidRPr="003B591D" w:rsidTr="003B591D">
        <w:tc>
          <w:tcPr>
            <w:tcW w:w="0" w:type="auto"/>
            <w:shd w:val="clear" w:color="auto" w:fill="FFFFFF"/>
            <w:noWrap/>
            <w:hideMark/>
          </w:tcPr>
          <w:p w:rsidR="003B591D" w:rsidRPr="003B591D" w:rsidRDefault="003B591D" w:rsidP="003B591D">
            <w:pPr>
              <w:spacing w:after="0" w:line="240" w:lineRule="auto"/>
              <w:jc w:val="center"/>
              <w:rPr>
                <w:rFonts w:ascii="Helvetica" w:eastAsia="Times New Roman" w:hAnsi="Helvetica" w:cs="Helvetica"/>
                <w:color w:val="333333"/>
                <w:sz w:val="23"/>
                <w:szCs w:val="23"/>
              </w:rPr>
            </w:pPr>
            <w:r w:rsidRPr="003B591D">
              <w:rPr>
                <w:rFonts w:ascii="Helvetica" w:eastAsia="Times New Roman" w:hAnsi="Helvetica" w:cs="Helvetica"/>
                <w:b/>
                <w:bCs/>
                <w:color w:val="333333"/>
                <w:sz w:val="23"/>
                <w:szCs w:val="23"/>
              </w:rPr>
              <w:t>Department of Public Information • News and Media Division • New York</w:t>
            </w:r>
          </w:p>
        </w:tc>
      </w:tr>
    </w:tbl>
    <w:p w:rsidR="003B591D" w:rsidRPr="003B591D" w:rsidRDefault="003B591D" w:rsidP="003B591D">
      <w:pPr>
        <w:shd w:val="clear" w:color="auto" w:fill="FFFFFF"/>
        <w:spacing w:before="360" w:after="180" w:line="240" w:lineRule="auto"/>
        <w:outlineLvl w:val="0"/>
        <w:rPr>
          <w:rFonts w:ascii="Helvetica" w:eastAsia="Times New Roman" w:hAnsi="Helvetica" w:cs="Helvetica"/>
          <w:b/>
          <w:bCs/>
          <w:color w:val="333333"/>
          <w:kern w:val="36"/>
          <w:sz w:val="48"/>
          <w:szCs w:val="48"/>
        </w:rPr>
      </w:pPr>
      <w:r w:rsidRPr="003B591D">
        <w:rPr>
          <w:rFonts w:ascii="Helvetica" w:eastAsia="Times New Roman" w:hAnsi="Helvetica" w:cs="Helvetica"/>
          <w:b/>
          <w:bCs/>
          <w:color w:val="333333"/>
          <w:kern w:val="36"/>
          <w:sz w:val="48"/>
          <w:szCs w:val="48"/>
        </w:rPr>
        <w:t>At Least 28 United Nations Civilian Personnel, 7 Peacekeepers Lost</w:t>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w:t>
      </w:r>
    </w:p>
    <w:p w:rsidR="003B591D" w:rsidRPr="003B591D" w:rsidRDefault="003B591D" w:rsidP="003B591D">
      <w:pPr>
        <w:shd w:val="clear" w:color="auto" w:fill="FFFFFF"/>
        <w:spacing w:before="360" w:after="180" w:line="240" w:lineRule="auto"/>
        <w:outlineLvl w:val="0"/>
        <w:rPr>
          <w:rFonts w:ascii="Helvetica" w:eastAsia="Times New Roman" w:hAnsi="Helvetica" w:cs="Helvetica"/>
          <w:b/>
          <w:bCs/>
          <w:color w:val="333333"/>
          <w:kern w:val="36"/>
          <w:sz w:val="48"/>
          <w:szCs w:val="48"/>
        </w:rPr>
      </w:pPr>
      <w:r w:rsidRPr="003B591D">
        <w:rPr>
          <w:rFonts w:ascii="Helvetica" w:eastAsia="Times New Roman" w:hAnsi="Helvetica" w:cs="Helvetica"/>
          <w:b/>
          <w:bCs/>
          <w:color w:val="333333"/>
          <w:kern w:val="36"/>
          <w:sz w:val="48"/>
          <w:szCs w:val="48"/>
        </w:rPr>
        <w:t>Their Lives Due to Acts of Violence in 2009, Committee Says</w:t>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jc w:val="center"/>
        <w:rPr>
          <w:rFonts w:ascii="Times New Roman" w:eastAsia="Times New Roman" w:hAnsi="Times New Roman" w:cs="Times New Roman"/>
          <w:color w:val="333333"/>
          <w:sz w:val="24"/>
          <w:szCs w:val="24"/>
        </w:rPr>
      </w:pPr>
      <w:r w:rsidRPr="003B591D">
        <w:rPr>
          <w:rFonts w:ascii="Times New Roman" w:eastAsia="Times New Roman" w:hAnsi="Times New Roman" w:cs="Times New Roman"/>
          <w:b/>
          <w:bCs/>
          <w:color w:val="333333"/>
          <w:sz w:val="24"/>
          <w:szCs w:val="24"/>
          <w:u w:val="single"/>
        </w:rPr>
        <w:t>Staff Union President Frustrated by Failure</w:t>
      </w:r>
    </w:p>
    <w:p w:rsidR="003B591D" w:rsidRPr="003B591D" w:rsidRDefault="003B591D" w:rsidP="003B591D">
      <w:pPr>
        <w:shd w:val="clear" w:color="auto" w:fill="FFFFFF"/>
        <w:spacing w:after="330" w:line="240" w:lineRule="auto"/>
        <w:jc w:val="center"/>
        <w:rPr>
          <w:rFonts w:ascii="Times New Roman" w:eastAsia="Times New Roman" w:hAnsi="Times New Roman" w:cs="Times New Roman"/>
          <w:color w:val="333333"/>
          <w:sz w:val="24"/>
          <w:szCs w:val="24"/>
        </w:rPr>
      </w:pPr>
      <w:r w:rsidRPr="003B591D">
        <w:rPr>
          <w:rFonts w:ascii="Times New Roman" w:eastAsia="Times New Roman" w:hAnsi="Times New Roman" w:cs="Times New Roman"/>
          <w:b/>
          <w:bCs/>
          <w:color w:val="333333"/>
          <w:sz w:val="24"/>
          <w:szCs w:val="24"/>
          <w:u w:val="single"/>
        </w:rPr>
        <w:t>To Bring Perpetrators to Book as Deadly Annual Trend Continues</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The trend of deadly attacks against United Nations personnel continued in 2009, with at least 28 civilian staff members losing their lives due to acts of violence, according to the United Nations Staff Union Committee for the Security and Independence of the International Civil Service.</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In addition, the Committee said today, seven peacekeepers were killed during the year, six of them in three separate incidents in Darfur, and the Deputy Force Commander of the United Nations Mission in Sudan (UNMIS) while on leave in Pakistan.</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During 2008, at least 34 United Nations personnel lost their lives as a result of malicious acts, down from at least 42 deaths in 2007, a year that witnessed the deaths of 17 staff members killed in the terrorist bombing of the Organization’s premises in Algiers, one of the deadliest years for United Nations staff.</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lastRenderedPageBreak/>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In 2009, 17 civilian staff members were killed in separate incidents in Afghanistan and Pakistan alone.  Five working for the United Nations Relief and Works Agency for Palestine Refugees in the Near East (UNRWA) were killed during Israeli operations in the Gaza Strip last January, and two were killed in Somalia.  More than two thirds of the victims were national staff members.</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Civilian staff members also came under shell fire in Gaza and Sri Lanka.  “Once again, United Nations personnel had to pay with their lives for their efforts to assist populations in distress,” said United Nations Staff Union President Stephen </w:t>
      </w:r>
      <w:proofErr w:type="spellStart"/>
      <w:r w:rsidRPr="003B591D">
        <w:rPr>
          <w:rFonts w:ascii="Times New Roman" w:eastAsia="Times New Roman" w:hAnsi="Times New Roman" w:cs="Times New Roman"/>
          <w:color w:val="333333"/>
          <w:sz w:val="24"/>
          <w:szCs w:val="24"/>
        </w:rPr>
        <w:t>Kisambira</w:t>
      </w:r>
      <w:proofErr w:type="spellEnd"/>
      <w:r w:rsidRPr="003B591D">
        <w:rPr>
          <w:rFonts w:ascii="Times New Roman" w:eastAsia="Times New Roman" w:hAnsi="Times New Roman" w:cs="Times New Roman"/>
          <w:color w:val="333333"/>
          <w:sz w:val="24"/>
          <w:szCs w:val="24"/>
        </w:rPr>
        <w:t>.  “A particularly disturbing trend continued last year:  deliberate attacks in Afghanistan, Pakistan and Darfur to intimidate and undermine the United Nations.  It is frustrating that hardly has anyone responsible been brought to account.”</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Mr. </w:t>
      </w:r>
      <w:proofErr w:type="spellStart"/>
      <w:r w:rsidRPr="003B591D">
        <w:rPr>
          <w:rFonts w:ascii="Times New Roman" w:eastAsia="Times New Roman" w:hAnsi="Times New Roman" w:cs="Times New Roman"/>
          <w:color w:val="333333"/>
          <w:sz w:val="24"/>
          <w:szCs w:val="24"/>
        </w:rPr>
        <w:t>Kisambira</w:t>
      </w:r>
      <w:proofErr w:type="spellEnd"/>
      <w:r w:rsidRPr="003B591D">
        <w:rPr>
          <w:rFonts w:ascii="Times New Roman" w:eastAsia="Times New Roman" w:hAnsi="Times New Roman" w:cs="Times New Roman"/>
          <w:color w:val="333333"/>
          <w:sz w:val="24"/>
          <w:szCs w:val="24"/>
        </w:rPr>
        <w:t xml:space="preserve"> continued:  “Fifteen years after the adoption of the Convention on the Safety of United Nations and Associated Personnel, 104 Member States have still not ratified it.  The 2005 Optional Protocol to the Convention is still not in force as only 20 Member States have ratified it.  The ratification of both the Convention and the Optional Protocol by all Member States would make a statement that Member States take seriously their primary responsibility to protect United Nations personnel and that they appreciate the United Nations role in maintaining peace and fostering development in far-flung areas of the world.”</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Following is the list of major incidents compiled by the Staff Union Committee:</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Arafa</w:t>
      </w:r>
      <w:proofErr w:type="spellEnd"/>
      <w:r w:rsidRPr="003B591D">
        <w:rPr>
          <w:rFonts w:ascii="Times New Roman" w:eastAsia="Times New Roman" w:hAnsi="Times New Roman" w:cs="Times New Roman"/>
          <w:color w:val="333333"/>
          <w:sz w:val="24"/>
          <w:szCs w:val="24"/>
        </w:rPr>
        <w:t xml:space="preserve"> Hani A </w:t>
      </w:r>
      <w:proofErr w:type="spellStart"/>
      <w:r w:rsidRPr="003B591D">
        <w:rPr>
          <w:rFonts w:ascii="Times New Roman" w:eastAsia="Times New Roman" w:hAnsi="Times New Roman" w:cs="Times New Roman"/>
          <w:color w:val="333333"/>
          <w:sz w:val="24"/>
          <w:szCs w:val="24"/>
        </w:rPr>
        <w:t>Dayem</w:t>
      </w:r>
      <w:proofErr w:type="spellEnd"/>
      <w:r w:rsidRPr="003B591D">
        <w:rPr>
          <w:rFonts w:ascii="Times New Roman" w:eastAsia="Times New Roman" w:hAnsi="Times New Roman" w:cs="Times New Roman"/>
          <w:color w:val="333333"/>
          <w:sz w:val="24"/>
          <w:szCs w:val="24"/>
        </w:rPr>
        <w:t xml:space="preserve">, 33, a Palestinian UNRWA teacher and volunteer Red Crescent medic, was killed on 4 January in </w:t>
      </w:r>
      <w:proofErr w:type="spellStart"/>
      <w:r w:rsidRPr="003B591D">
        <w:rPr>
          <w:rFonts w:ascii="Times New Roman" w:eastAsia="Times New Roman" w:hAnsi="Times New Roman" w:cs="Times New Roman"/>
          <w:color w:val="333333"/>
          <w:sz w:val="24"/>
          <w:szCs w:val="24"/>
        </w:rPr>
        <w:t>Beit</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Lahia</w:t>
      </w:r>
      <w:proofErr w:type="spellEnd"/>
      <w:r w:rsidRPr="003B591D">
        <w:rPr>
          <w:rFonts w:ascii="Times New Roman" w:eastAsia="Times New Roman" w:hAnsi="Times New Roman" w:cs="Times New Roman"/>
          <w:color w:val="333333"/>
          <w:sz w:val="24"/>
          <w:szCs w:val="24"/>
        </w:rPr>
        <w:t>, Gaza, when his ambulance was shelled.</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Samir</w:t>
      </w:r>
      <w:proofErr w:type="spellEnd"/>
      <w:r w:rsidRPr="003B591D">
        <w:rPr>
          <w:rFonts w:ascii="Times New Roman" w:eastAsia="Times New Roman" w:hAnsi="Times New Roman" w:cs="Times New Roman"/>
          <w:color w:val="333333"/>
          <w:sz w:val="24"/>
          <w:szCs w:val="24"/>
        </w:rPr>
        <w:t xml:space="preserve"> Rashid Mohammad, 42, a Palestinian UNRWA staff member, was killed on 5 January in his house in Gaza.</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Somali national staff member Ibrahim Hussein </w:t>
      </w:r>
      <w:proofErr w:type="spellStart"/>
      <w:r w:rsidRPr="003B591D">
        <w:rPr>
          <w:rFonts w:ascii="Times New Roman" w:eastAsia="Times New Roman" w:hAnsi="Times New Roman" w:cs="Times New Roman"/>
          <w:color w:val="333333"/>
          <w:sz w:val="24"/>
          <w:szCs w:val="24"/>
        </w:rPr>
        <w:t>Duale</w:t>
      </w:r>
      <w:proofErr w:type="spellEnd"/>
      <w:r w:rsidRPr="003B591D">
        <w:rPr>
          <w:rFonts w:ascii="Times New Roman" w:eastAsia="Times New Roman" w:hAnsi="Times New Roman" w:cs="Times New Roman"/>
          <w:color w:val="333333"/>
          <w:sz w:val="24"/>
          <w:szCs w:val="24"/>
        </w:rPr>
        <w:t xml:space="preserve">, 44, of the World Food </w:t>
      </w:r>
      <w:proofErr w:type="spellStart"/>
      <w:r w:rsidRPr="003B591D">
        <w:rPr>
          <w:rFonts w:ascii="Times New Roman" w:eastAsia="Times New Roman" w:hAnsi="Times New Roman" w:cs="Times New Roman"/>
          <w:color w:val="333333"/>
          <w:sz w:val="24"/>
          <w:szCs w:val="24"/>
        </w:rPr>
        <w:t>Programme</w:t>
      </w:r>
      <w:proofErr w:type="spellEnd"/>
      <w:r w:rsidRPr="003B591D">
        <w:rPr>
          <w:rFonts w:ascii="Times New Roman" w:eastAsia="Times New Roman" w:hAnsi="Times New Roman" w:cs="Times New Roman"/>
          <w:color w:val="333333"/>
          <w:sz w:val="24"/>
          <w:szCs w:val="24"/>
        </w:rPr>
        <w:t xml:space="preserve"> (WFP), was shot and killed by three masked gunmen on 6 January while he was monitoring school feeding in a WFP-supported school in </w:t>
      </w:r>
      <w:proofErr w:type="spellStart"/>
      <w:r w:rsidRPr="003B591D">
        <w:rPr>
          <w:rFonts w:ascii="Times New Roman" w:eastAsia="Times New Roman" w:hAnsi="Times New Roman" w:cs="Times New Roman"/>
          <w:color w:val="333333"/>
          <w:sz w:val="24"/>
          <w:szCs w:val="24"/>
        </w:rPr>
        <w:t>Yubsan</w:t>
      </w:r>
      <w:proofErr w:type="spellEnd"/>
      <w:r w:rsidRPr="003B591D">
        <w:rPr>
          <w:rFonts w:ascii="Times New Roman" w:eastAsia="Times New Roman" w:hAnsi="Times New Roman" w:cs="Times New Roman"/>
          <w:color w:val="333333"/>
          <w:sz w:val="24"/>
          <w:szCs w:val="24"/>
        </w:rPr>
        <w:t xml:space="preserve"> village, </w:t>
      </w:r>
      <w:proofErr w:type="spellStart"/>
      <w:r w:rsidRPr="003B591D">
        <w:rPr>
          <w:rFonts w:ascii="Times New Roman" w:eastAsia="Times New Roman" w:hAnsi="Times New Roman" w:cs="Times New Roman"/>
          <w:color w:val="333333"/>
          <w:sz w:val="24"/>
          <w:szCs w:val="24"/>
        </w:rPr>
        <w:t>Garbahare</w:t>
      </w:r>
      <w:proofErr w:type="spellEnd"/>
      <w:r w:rsidRPr="003B591D">
        <w:rPr>
          <w:rFonts w:ascii="Times New Roman" w:eastAsia="Times New Roman" w:hAnsi="Times New Roman" w:cs="Times New Roman"/>
          <w:color w:val="333333"/>
          <w:sz w:val="24"/>
          <w:szCs w:val="24"/>
        </w:rPr>
        <w:t>, southern Somalia.  The gunmen approach, ordered him to stand up and shot him.</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lastRenderedPageBreak/>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Maather</w:t>
      </w:r>
      <w:proofErr w:type="spellEnd"/>
      <w:r w:rsidRPr="003B591D">
        <w:rPr>
          <w:rFonts w:ascii="Times New Roman" w:eastAsia="Times New Roman" w:hAnsi="Times New Roman" w:cs="Times New Roman"/>
          <w:color w:val="333333"/>
          <w:sz w:val="24"/>
          <w:szCs w:val="24"/>
        </w:rPr>
        <w:t xml:space="preserve"> Mohammad Abu </w:t>
      </w:r>
      <w:proofErr w:type="spellStart"/>
      <w:r w:rsidRPr="003B591D">
        <w:rPr>
          <w:rFonts w:ascii="Times New Roman" w:eastAsia="Times New Roman" w:hAnsi="Times New Roman" w:cs="Times New Roman"/>
          <w:color w:val="333333"/>
          <w:sz w:val="24"/>
          <w:szCs w:val="24"/>
        </w:rPr>
        <w:t>Zeid</w:t>
      </w:r>
      <w:proofErr w:type="spellEnd"/>
      <w:r w:rsidRPr="003B591D">
        <w:rPr>
          <w:rFonts w:ascii="Times New Roman" w:eastAsia="Times New Roman" w:hAnsi="Times New Roman" w:cs="Times New Roman"/>
          <w:color w:val="333333"/>
          <w:sz w:val="24"/>
          <w:szCs w:val="24"/>
        </w:rPr>
        <w:t>, 23, a female Palestinian English teacher in an UNRWA school, was killed on 8 January in Gaza during a drone strike.</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Omar </w:t>
      </w:r>
      <w:proofErr w:type="spellStart"/>
      <w:r w:rsidRPr="003B591D">
        <w:rPr>
          <w:rFonts w:ascii="Times New Roman" w:eastAsia="Times New Roman" w:hAnsi="Times New Roman" w:cs="Times New Roman"/>
          <w:color w:val="333333"/>
          <w:sz w:val="24"/>
          <w:szCs w:val="24"/>
        </w:rPr>
        <w:t>Moallim</w:t>
      </w:r>
      <w:proofErr w:type="spellEnd"/>
      <w:r w:rsidRPr="003B591D">
        <w:rPr>
          <w:rFonts w:ascii="Times New Roman" w:eastAsia="Times New Roman" w:hAnsi="Times New Roman" w:cs="Times New Roman"/>
          <w:color w:val="333333"/>
          <w:sz w:val="24"/>
          <w:szCs w:val="24"/>
        </w:rPr>
        <w:t xml:space="preserve"> Mohamed, 49, a Somali WFP food monitor, was shot and killed on 8 January by unidentified gunmen while distributing food to displaced people at </w:t>
      </w:r>
      <w:proofErr w:type="spellStart"/>
      <w:r w:rsidRPr="003B591D">
        <w:rPr>
          <w:rFonts w:ascii="Times New Roman" w:eastAsia="Times New Roman" w:hAnsi="Times New Roman" w:cs="Times New Roman"/>
          <w:color w:val="333333"/>
          <w:sz w:val="24"/>
          <w:szCs w:val="24"/>
        </w:rPr>
        <w:t>Daynile</w:t>
      </w:r>
      <w:proofErr w:type="spellEnd"/>
      <w:r w:rsidRPr="003B591D">
        <w:rPr>
          <w:rFonts w:ascii="Times New Roman" w:eastAsia="Times New Roman" w:hAnsi="Times New Roman" w:cs="Times New Roman"/>
          <w:color w:val="333333"/>
          <w:sz w:val="24"/>
          <w:szCs w:val="24"/>
        </w:rPr>
        <w:t xml:space="preserve">, 10 </w:t>
      </w:r>
      <w:proofErr w:type="spellStart"/>
      <w:r w:rsidRPr="003B591D">
        <w:rPr>
          <w:rFonts w:ascii="Times New Roman" w:eastAsia="Times New Roman" w:hAnsi="Times New Roman" w:cs="Times New Roman"/>
          <w:color w:val="333333"/>
          <w:sz w:val="24"/>
          <w:szCs w:val="24"/>
        </w:rPr>
        <w:t>kilometres</w:t>
      </w:r>
      <w:proofErr w:type="spellEnd"/>
      <w:r w:rsidRPr="003B591D">
        <w:rPr>
          <w:rFonts w:ascii="Times New Roman" w:eastAsia="Times New Roman" w:hAnsi="Times New Roman" w:cs="Times New Roman"/>
          <w:color w:val="333333"/>
          <w:sz w:val="24"/>
          <w:szCs w:val="24"/>
        </w:rPr>
        <w:t xml:space="preserve"> north-west of Mogadishu.  The gunmen put his body in a WFP vehicle and drove away, </w:t>
      </w:r>
      <w:proofErr w:type="gramStart"/>
      <w:r w:rsidRPr="003B591D">
        <w:rPr>
          <w:rFonts w:ascii="Times New Roman" w:eastAsia="Times New Roman" w:hAnsi="Times New Roman" w:cs="Times New Roman"/>
          <w:color w:val="333333"/>
          <w:sz w:val="24"/>
          <w:szCs w:val="24"/>
        </w:rPr>
        <w:t>then</w:t>
      </w:r>
      <w:proofErr w:type="gramEnd"/>
      <w:r w:rsidRPr="003B591D">
        <w:rPr>
          <w:rFonts w:ascii="Times New Roman" w:eastAsia="Times New Roman" w:hAnsi="Times New Roman" w:cs="Times New Roman"/>
          <w:color w:val="333333"/>
          <w:sz w:val="24"/>
          <w:szCs w:val="24"/>
        </w:rPr>
        <w:t xml:space="preserve"> pushed the corpse out of the vehicle before driving drove on.</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Iyad</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Mohd</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Syiam</w:t>
      </w:r>
      <w:proofErr w:type="spellEnd"/>
      <w:r w:rsidRPr="003B591D">
        <w:rPr>
          <w:rFonts w:ascii="Times New Roman" w:eastAsia="Times New Roman" w:hAnsi="Times New Roman" w:cs="Times New Roman"/>
          <w:color w:val="333333"/>
          <w:sz w:val="24"/>
          <w:szCs w:val="24"/>
        </w:rPr>
        <w:t xml:space="preserve"> and Mohammad Ismail </w:t>
      </w:r>
      <w:proofErr w:type="spellStart"/>
      <w:r w:rsidRPr="003B591D">
        <w:rPr>
          <w:rFonts w:ascii="Times New Roman" w:eastAsia="Times New Roman" w:hAnsi="Times New Roman" w:cs="Times New Roman"/>
          <w:color w:val="333333"/>
          <w:sz w:val="24"/>
          <w:szCs w:val="24"/>
        </w:rPr>
        <w:t>Siyam</w:t>
      </w:r>
      <w:proofErr w:type="spellEnd"/>
      <w:r w:rsidRPr="003B591D">
        <w:rPr>
          <w:rFonts w:ascii="Times New Roman" w:eastAsia="Times New Roman" w:hAnsi="Times New Roman" w:cs="Times New Roman"/>
          <w:color w:val="333333"/>
          <w:sz w:val="24"/>
          <w:szCs w:val="24"/>
        </w:rPr>
        <w:t>, Palestinian UNRWA staff members, were killed at home on 15 January during a bombardment in Gaza.</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Sied</w:t>
      </w:r>
      <w:proofErr w:type="spellEnd"/>
      <w:r w:rsidRPr="003B591D">
        <w:rPr>
          <w:rFonts w:ascii="Times New Roman" w:eastAsia="Times New Roman" w:hAnsi="Times New Roman" w:cs="Times New Roman"/>
          <w:color w:val="333333"/>
          <w:sz w:val="24"/>
          <w:szCs w:val="24"/>
        </w:rPr>
        <w:t xml:space="preserve"> Mohammed </w:t>
      </w:r>
      <w:proofErr w:type="spellStart"/>
      <w:r w:rsidRPr="003B591D">
        <w:rPr>
          <w:rFonts w:ascii="Times New Roman" w:eastAsia="Times New Roman" w:hAnsi="Times New Roman" w:cs="Times New Roman"/>
          <w:color w:val="333333"/>
          <w:sz w:val="24"/>
          <w:szCs w:val="24"/>
        </w:rPr>
        <w:t>Hashim</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Raza</w:t>
      </w:r>
      <w:proofErr w:type="spellEnd"/>
      <w:r w:rsidRPr="003B591D">
        <w:rPr>
          <w:rFonts w:ascii="Times New Roman" w:eastAsia="Times New Roman" w:hAnsi="Times New Roman" w:cs="Times New Roman"/>
          <w:color w:val="333333"/>
          <w:sz w:val="24"/>
          <w:szCs w:val="24"/>
        </w:rPr>
        <w:t xml:space="preserve">, a Pakistani driver with the Office of the United Nations High Commissioner for Refugees (UNHCR), was killed on 2 February when gunmen abducted John </w:t>
      </w:r>
      <w:proofErr w:type="spellStart"/>
      <w:r w:rsidRPr="003B591D">
        <w:rPr>
          <w:rFonts w:ascii="Times New Roman" w:eastAsia="Times New Roman" w:hAnsi="Times New Roman" w:cs="Times New Roman"/>
          <w:color w:val="333333"/>
          <w:sz w:val="24"/>
          <w:szCs w:val="24"/>
        </w:rPr>
        <w:t>Solecki</w:t>
      </w:r>
      <w:proofErr w:type="spellEnd"/>
      <w:r w:rsidRPr="003B591D">
        <w:rPr>
          <w:rFonts w:ascii="Times New Roman" w:eastAsia="Times New Roman" w:hAnsi="Times New Roman" w:cs="Times New Roman"/>
          <w:color w:val="333333"/>
          <w:sz w:val="24"/>
          <w:szCs w:val="24"/>
        </w:rPr>
        <w:t xml:space="preserve"> of the United States, Head of the UNHCR office in Quetta, Baluchistan Province, Pakistan.</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Aleksandar</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Vorkapic</w:t>
      </w:r>
      <w:proofErr w:type="spellEnd"/>
      <w:r w:rsidRPr="003B591D">
        <w:rPr>
          <w:rFonts w:ascii="Times New Roman" w:eastAsia="Times New Roman" w:hAnsi="Times New Roman" w:cs="Times New Roman"/>
          <w:color w:val="333333"/>
          <w:sz w:val="24"/>
          <w:szCs w:val="24"/>
        </w:rPr>
        <w:t xml:space="preserve">, 44, a UNHCR information technology specialist from Serbia, and </w:t>
      </w:r>
      <w:proofErr w:type="spellStart"/>
      <w:r w:rsidRPr="003B591D">
        <w:rPr>
          <w:rFonts w:ascii="Times New Roman" w:eastAsia="Times New Roman" w:hAnsi="Times New Roman" w:cs="Times New Roman"/>
          <w:color w:val="333333"/>
          <w:sz w:val="24"/>
          <w:szCs w:val="24"/>
        </w:rPr>
        <w:t>Perseveranda</w:t>
      </w:r>
      <w:proofErr w:type="spellEnd"/>
      <w:r w:rsidRPr="003B591D">
        <w:rPr>
          <w:rFonts w:ascii="Times New Roman" w:eastAsia="Times New Roman" w:hAnsi="Times New Roman" w:cs="Times New Roman"/>
          <w:color w:val="333333"/>
          <w:sz w:val="24"/>
          <w:szCs w:val="24"/>
        </w:rPr>
        <w:t xml:space="preserve"> So, 52, of the Philippines, Chief of Education for the United Nations Children’s Fund (UNICEF) in Pakistan, were killed on 9 June in a suicide bomb attack on the Pearl Continental Hotel in Peshawar, Pakistan.</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Carlos Alberto Cardenas, a Colombian national staff member of the United Nations Office on Drugs and Crime (UNODC), was killed on 24 June in Puerto </w:t>
      </w:r>
      <w:proofErr w:type="spellStart"/>
      <w:r w:rsidRPr="003B591D">
        <w:rPr>
          <w:rFonts w:ascii="Times New Roman" w:eastAsia="Times New Roman" w:hAnsi="Times New Roman" w:cs="Times New Roman"/>
          <w:color w:val="333333"/>
          <w:sz w:val="24"/>
          <w:szCs w:val="24"/>
        </w:rPr>
        <w:t>Libertador</w:t>
      </w:r>
      <w:proofErr w:type="spellEnd"/>
      <w:r w:rsidRPr="003B591D">
        <w:rPr>
          <w:rFonts w:ascii="Times New Roman" w:eastAsia="Times New Roman" w:hAnsi="Times New Roman" w:cs="Times New Roman"/>
          <w:color w:val="333333"/>
          <w:sz w:val="24"/>
          <w:szCs w:val="24"/>
        </w:rPr>
        <w:t xml:space="preserve"> Municipality, Department of Córdoba, by presumed elements of the Revolutionary Armed Forces of Colombia (FARC) insurgent group.</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Zill</w:t>
      </w:r>
      <w:proofErr w:type="spellEnd"/>
      <w:r w:rsidRPr="003B591D">
        <w:rPr>
          <w:rFonts w:ascii="Times New Roman" w:eastAsia="Times New Roman" w:hAnsi="Times New Roman" w:cs="Times New Roman"/>
          <w:color w:val="333333"/>
          <w:sz w:val="24"/>
          <w:szCs w:val="24"/>
        </w:rPr>
        <w:t xml:space="preserve">-e </w:t>
      </w:r>
      <w:proofErr w:type="spellStart"/>
      <w:r w:rsidRPr="003B591D">
        <w:rPr>
          <w:rFonts w:ascii="Times New Roman" w:eastAsia="Times New Roman" w:hAnsi="Times New Roman" w:cs="Times New Roman"/>
          <w:color w:val="333333"/>
          <w:sz w:val="24"/>
          <w:szCs w:val="24"/>
        </w:rPr>
        <w:t>Usman</w:t>
      </w:r>
      <w:proofErr w:type="spellEnd"/>
      <w:r w:rsidRPr="003B591D">
        <w:rPr>
          <w:rFonts w:ascii="Times New Roman" w:eastAsia="Times New Roman" w:hAnsi="Times New Roman" w:cs="Times New Roman"/>
          <w:color w:val="333333"/>
          <w:sz w:val="24"/>
          <w:szCs w:val="24"/>
        </w:rPr>
        <w:t xml:space="preserve">, 59, one of UNHCR’s most senior national staff members in Pakistan, was shot and killed by four to five unidentified gunmen on 16 July during a routine visit in the </w:t>
      </w:r>
      <w:proofErr w:type="spellStart"/>
      <w:r w:rsidRPr="003B591D">
        <w:rPr>
          <w:rFonts w:ascii="Times New Roman" w:eastAsia="Times New Roman" w:hAnsi="Times New Roman" w:cs="Times New Roman"/>
          <w:color w:val="333333"/>
          <w:sz w:val="24"/>
          <w:szCs w:val="24"/>
        </w:rPr>
        <w:t>Kutcha</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Gari</w:t>
      </w:r>
      <w:proofErr w:type="spellEnd"/>
      <w:r w:rsidRPr="003B591D">
        <w:rPr>
          <w:rFonts w:ascii="Times New Roman" w:eastAsia="Times New Roman" w:hAnsi="Times New Roman" w:cs="Times New Roman"/>
          <w:color w:val="333333"/>
          <w:sz w:val="24"/>
          <w:szCs w:val="24"/>
        </w:rPr>
        <w:t xml:space="preserve"> camp, outside Peshawar, on the border of the Federally Administered Tribal Areas in Pakistan’s North-West Frontier Province.</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lastRenderedPageBreak/>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Obaidullah</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Obaid</w:t>
      </w:r>
      <w:proofErr w:type="spellEnd"/>
      <w:r w:rsidRPr="003B591D">
        <w:rPr>
          <w:rFonts w:ascii="Times New Roman" w:eastAsia="Times New Roman" w:hAnsi="Times New Roman" w:cs="Times New Roman"/>
          <w:color w:val="333333"/>
          <w:sz w:val="24"/>
          <w:szCs w:val="24"/>
        </w:rPr>
        <w:t xml:space="preserve"> and Mohammad </w:t>
      </w:r>
      <w:proofErr w:type="spellStart"/>
      <w:r w:rsidRPr="003B591D">
        <w:rPr>
          <w:rFonts w:ascii="Times New Roman" w:eastAsia="Times New Roman" w:hAnsi="Times New Roman" w:cs="Times New Roman"/>
          <w:color w:val="333333"/>
          <w:sz w:val="24"/>
          <w:szCs w:val="24"/>
        </w:rPr>
        <w:t>Asif</w:t>
      </w:r>
      <w:proofErr w:type="spellEnd"/>
      <w:r w:rsidRPr="003B591D">
        <w:rPr>
          <w:rFonts w:ascii="Times New Roman" w:eastAsia="Times New Roman" w:hAnsi="Times New Roman" w:cs="Times New Roman"/>
          <w:color w:val="333333"/>
          <w:sz w:val="24"/>
          <w:szCs w:val="24"/>
        </w:rPr>
        <w:t xml:space="preserve">, two national staff members of the United Nations Assistance Mission in Afghanistan (UNAMA) were killed on 18 August in a suicide attack on </w:t>
      </w:r>
      <w:proofErr w:type="spellStart"/>
      <w:r w:rsidRPr="003B591D">
        <w:rPr>
          <w:rFonts w:ascii="Times New Roman" w:eastAsia="Times New Roman" w:hAnsi="Times New Roman" w:cs="Times New Roman"/>
          <w:color w:val="333333"/>
          <w:sz w:val="24"/>
          <w:szCs w:val="24"/>
        </w:rPr>
        <w:t>Jalalabad</w:t>
      </w:r>
      <w:proofErr w:type="spellEnd"/>
      <w:r w:rsidRPr="003B591D">
        <w:rPr>
          <w:rFonts w:ascii="Times New Roman" w:eastAsia="Times New Roman" w:hAnsi="Times New Roman" w:cs="Times New Roman"/>
          <w:color w:val="333333"/>
          <w:sz w:val="24"/>
          <w:szCs w:val="24"/>
        </w:rPr>
        <w:t xml:space="preserve"> Road in Kabul, when their United Nations vehicle was caught up in a suicide car bombing.</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Nigerian peacekeeper Yusuf Ibrahim, 30, was killed on 28 September when a three-vehicle convoy of the African Union-United Nations Hybrid Operation in Darfur (UNAMID) was attacked in El </w:t>
      </w:r>
      <w:proofErr w:type="spellStart"/>
      <w:r w:rsidRPr="003B591D">
        <w:rPr>
          <w:rFonts w:ascii="Times New Roman" w:eastAsia="Times New Roman" w:hAnsi="Times New Roman" w:cs="Times New Roman"/>
          <w:color w:val="333333"/>
          <w:sz w:val="24"/>
          <w:szCs w:val="24"/>
        </w:rPr>
        <w:t>Geneina</w:t>
      </w:r>
      <w:proofErr w:type="spellEnd"/>
      <w:r w:rsidRPr="003B591D">
        <w:rPr>
          <w:rFonts w:ascii="Times New Roman" w:eastAsia="Times New Roman" w:hAnsi="Times New Roman" w:cs="Times New Roman"/>
          <w:color w:val="333333"/>
          <w:sz w:val="24"/>
          <w:szCs w:val="24"/>
        </w:rPr>
        <w:t>, capital of West Darfur, by six to eight armed men who opened fire on the convoy and also stole one vehicle.</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w:t>
      </w:r>
      <w:proofErr w:type="spellStart"/>
      <w:r w:rsidRPr="003B591D">
        <w:rPr>
          <w:rFonts w:ascii="Times New Roman" w:eastAsia="Times New Roman" w:hAnsi="Times New Roman" w:cs="Times New Roman"/>
          <w:color w:val="333333"/>
          <w:sz w:val="24"/>
          <w:szCs w:val="24"/>
        </w:rPr>
        <w:t>Botan</w:t>
      </w:r>
      <w:proofErr w:type="spellEnd"/>
      <w:r w:rsidRPr="003B591D">
        <w:rPr>
          <w:rFonts w:ascii="Times New Roman" w:eastAsia="Times New Roman" w:hAnsi="Times New Roman" w:cs="Times New Roman"/>
          <w:color w:val="333333"/>
          <w:sz w:val="24"/>
          <w:szCs w:val="24"/>
        </w:rPr>
        <w:t xml:space="preserve"> Ahmed Ali Al-</w:t>
      </w:r>
      <w:proofErr w:type="spellStart"/>
      <w:r w:rsidRPr="003B591D">
        <w:rPr>
          <w:rFonts w:ascii="Times New Roman" w:eastAsia="Times New Roman" w:hAnsi="Times New Roman" w:cs="Times New Roman"/>
          <w:color w:val="333333"/>
          <w:sz w:val="24"/>
          <w:szCs w:val="24"/>
        </w:rPr>
        <w:t>Hayawi</w:t>
      </w:r>
      <w:proofErr w:type="spellEnd"/>
      <w:r w:rsidRPr="003B591D">
        <w:rPr>
          <w:rFonts w:ascii="Times New Roman" w:eastAsia="Times New Roman" w:hAnsi="Times New Roman" w:cs="Times New Roman"/>
          <w:color w:val="333333"/>
          <w:sz w:val="24"/>
          <w:szCs w:val="24"/>
        </w:rPr>
        <w:t xml:space="preserve"> of Iraq, as well as Mohammad </w:t>
      </w:r>
      <w:proofErr w:type="spellStart"/>
      <w:r w:rsidRPr="003B591D">
        <w:rPr>
          <w:rFonts w:ascii="Times New Roman" w:eastAsia="Times New Roman" w:hAnsi="Times New Roman" w:cs="Times New Roman"/>
          <w:color w:val="333333"/>
          <w:sz w:val="24"/>
          <w:szCs w:val="24"/>
        </w:rPr>
        <w:t>Wahab</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Abid</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Rehman</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Gul</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Rukh</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Tahir</w:t>
      </w:r>
      <w:proofErr w:type="spellEnd"/>
      <w:r w:rsidRPr="003B591D">
        <w:rPr>
          <w:rFonts w:ascii="Times New Roman" w:eastAsia="Times New Roman" w:hAnsi="Times New Roman" w:cs="Times New Roman"/>
          <w:color w:val="333333"/>
          <w:sz w:val="24"/>
          <w:szCs w:val="24"/>
        </w:rPr>
        <w:t xml:space="preserve"> and </w:t>
      </w:r>
      <w:proofErr w:type="spellStart"/>
      <w:r w:rsidRPr="003B591D">
        <w:rPr>
          <w:rFonts w:ascii="Times New Roman" w:eastAsia="Times New Roman" w:hAnsi="Times New Roman" w:cs="Times New Roman"/>
          <w:color w:val="333333"/>
          <w:sz w:val="24"/>
          <w:szCs w:val="24"/>
        </w:rPr>
        <w:t>Farzana</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Barkat</w:t>
      </w:r>
      <w:proofErr w:type="spellEnd"/>
      <w:r w:rsidRPr="003B591D">
        <w:rPr>
          <w:rFonts w:ascii="Times New Roman" w:eastAsia="Times New Roman" w:hAnsi="Times New Roman" w:cs="Times New Roman"/>
          <w:color w:val="333333"/>
          <w:sz w:val="24"/>
          <w:szCs w:val="24"/>
        </w:rPr>
        <w:t>, all nationals of Pakistan, were killed on 5 October in a suicide attack on the WFP office in Islamabad.</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Brigadier General Ahmed </w:t>
      </w:r>
      <w:proofErr w:type="spellStart"/>
      <w:r w:rsidRPr="003B591D">
        <w:rPr>
          <w:rFonts w:ascii="Times New Roman" w:eastAsia="Times New Roman" w:hAnsi="Times New Roman" w:cs="Times New Roman"/>
          <w:color w:val="333333"/>
          <w:sz w:val="24"/>
          <w:szCs w:val="24"/>
        </w:rPr>
        <w:t>Moinuddin</w:t>
      </w:r>
      <w:proofErr w:type="spellEnd"/>
      <w:r w:rsidRPr="003B591D">
        <w:rPr>
          <w:rFonts w:ascii="Times New Roman" w:eastAsia="Times New Roman" w:hAnsi="Times New Roman" w:cs="Times New Roman"/>
          <w:color w:val="333333"/>
          <w:sz w:val="24"/>
          <w:szCs w:val="24"/>
        </w:rPr>
        <w:t>, UNMIS Deputy Force Commander, was shot dead on 22 October while on leave in Islamabad, when unknown gunmen opened fire on his military vehicle, also killing his driver.</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i/>
          <w:iCs/>
          <w:color w:val="333333"/>
          <w:sz w:val="24"/>
          <w:szCs w:val="24"/>
        </w:rPr>
        <w:t>--</w:t>
      </w:r>
      <w:r w:rsidRPr="003B591D">
        <w:rPr>
          <w:rFonts w:ascii="Times New Roman" w:eastAsia="Times New Roman" w:hAnsi="Times New Roman" w:cs="Times New Roman"/>
          <w:color w:val="333333"/>
          <w:sz w:val="24"/>
          <w:szCs w:val="24"/>
        </w:rPr>
        <w:t xml:space="preserve"> Five staff members were killed and nine wounded in a 28 October attack on a guest house in Kabul.  The victims were United Nations Volunteer (UNV) staff members </w:t>
      </w:r>
      <w:proofErr w:type="spellStart"/>
      <w:r w:rsidRPr="003B591D">
        <w:rPr>
          <w:rFonts w:ascii="Times New Roman" w:eastAsia="Times New Roman" w:hAnsi="Times New Roman" w:cs="Times New Roman"/>
          <w:color w:val="333333"/>
          <w:sz w:val="24"/>
          <w:szCs w:val="24"/>
        </w:rPr>
        <w:t>Jossie</w:t>
      </w:r>
      <w:proofErr w:type="spellEnd"/>
      <w:r w:rsidRPr="003B591D">
        <w:rPr>
          <w:rFonts w:ascii="Times New Roman" w:eastAsia="Times New Roman" w:hAnsi="Times New Roman" w:cs="Times New Roman"/>
          <w:color w:val="333333"/>
          <w:sz w:val="24"/>
          <w:szCs w:val="24"/>
        </w:rPr>
        <w:t xml:space="preserve"> G. </w:t>
      </w:r>
      <w:proofErr w:type="spellStart"/>
      <w:r w:rsidRPr="003B591D">
        <w:rPr>
          <w:rFonts w:ascii="Times New Roman" w:eastAsia="Times New Roman" w:hAnsi="Times New Roman" w:cs="Times New Roman"/>
          <w:color w:val="333333"/>
          <w:sz w:val="24"/>
          <w:szCs w:val="24"/>
        </w:rPr>
        <w:t>Esto</w:t>
      </w:r>
      <w:proofErr w:type="spellEnd"/>
      <w:r w:rsidRPr="003B591D">
        <w:rPr>
          <w:rFonts w:ascii="Times New Roman" w:eastAsia="Times New Roman" w:hAnsi="Times New Roman" w:cs="Times New Roman"/>
          <w:color w:val="333333"/>
          <w:sz w:val="24"/>
          <w:szCs w:val="24"/>
        </w:rPr>
        <w:t xml:space="preserve">, 40, of the Philippines, and Yah-Lydia </w:t>
      </w:r>
      <w:proofErr w:type="spellStart"/>
      <w:r w:rsidRPr="003B591D">
        <w:rPr>
          <w:rFonts w:ascii="Times New Roman" w:eastAsia="Times New Roman" w:hAnsi="Times New Roman" w:cs="Times New Roman"/>
          <w:color w:val="333333"/>
          <w:sz w:val="24"/>
          <w:szCs w:val="24"/>
        </w:rPr>
        <w:t>Wonyene</w:t>
      </w:r>
      <w:proofErr w:type="spellEnd"/>
      <w:r w:rsidRPr="003B591D">
        <w:rPr>
          <w:rFonts w:ascii="Times New Roman" w:eastAsia="Times New Roman" w:hAnsi="Times New Roman" w:cs="Times New Roman"/>
          <w:color w:val="333333"/>
          <w:sz w:val="24"/>
          <w:szCs w:val="24"/>
        </w:rPr>
        <w:t xml:space="preserve">, 47, of Liberia; </w:t>
      </w:r>
      <w:proofErr w:type="spellStart"/>
      <w:r w:rsidRPr="003B591D">
        <w:rPr>
          <w:rFonts w:ascii="Times New Roman" w:eastAsia="Times New Roman" w:hAnsi="Times New Roman" w:cs="Times New Roman"/>
          <w:color w:val="333333"/>
          <w:sz w:val="24"/>
          <w:szCs w:val="24"/>
        </w:rPr>
        <w:t>Teshome</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Mandefro</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Ergete</w:t>
      </w:r>
      <w:proofErr w:type="spellEnd"/>
      <w:r w:rsidRPr="003B591D">
        <w:rPr>
          <w:rFonts w:ascii="Times New Roman" w:eastAsia="Times New Roman" w:hAnsi="Times New Roman" w:cs="Times New Roman"/>
          <w:color w:val="333333"/>
          <w:sz w:val="24"/>
          <w:szCs w:val="24"/>
        </w:rPr>
        <w:t xml:space="preserve"> of UNICEF, from Ethiopia; and two UNAMA security officers, Louis Maxwell, 27, of the United States, and Lawrence </w:t>
      </w:r>
      <w:proofErr w:type="spellStart"/>
      <w:r w:rsidRPr="003B591D">
        <w:rPr>
          <w:rFonts w:ascii="Times New Roman" w:eastAsia="Times New Roman" w:hAnsi="Times New Roman" w:cs="Times New Roman"/>
          <w:color w:val="333333"/>
          <w:sz w:val="24"/>
          <w:szCs w:val="24"/>
        </w:rPr>
        <w:t>Mefful</w:t>
      </w:r>
      <w:proofErr w:type="spellEnd"/>
      <w:r w:rsidRPr="003B591D">
        <w:rPr>
          <w:rFonts w:ascii="Times New Roman" w:eastAsia="Times New Roman" w:hAnsi="Times New Roman" w:cs="Times New Roman"/>
          <w:color w:val="333333"/>
          <w:sz w:val="24"/>
          <w:szCs w:val="24"/>
        </w:rPr>
        <w:t xml:space="preserve"> of Ghana.  The early-morning attack was carried out by three Taliban militants with suicide vests, grenades and machine guns.  UNAMA security officers held off the attackers for an hour-and-a-half, fighting through the corridors and from the rooftop and giving more than 20 </w:t>
      </w:r>
      <w:proofErr w:type="gramStart"/>
      <w:r w:rsidRPr="003B591D">
        <w:rPr>
          <w:rFonts w:ascii="Times New Roman" w:eastAsia="Times New Roman" w:hAnsi="Times New Roman" w:cs="Times New Roman"/>
          <w:color w:val="333333"/>
          <w:sz w:val="24"/>
          <w:szCs w:val="24"/>
        </w:rPr>
        <w:t>colleagues</w:t>
      </w:r>
      <w:proofErr w:type="gramEnd"/>
      <w:r w:rsidRPr="003B591D">
        <w:rPr>
          <w:rFonts w:ascii="Times New Roman" w:eastAsia="Times New Roman" w:hAnsi="Times New Roman" w:cs="Times New Roman"/>
          <w:color w:val="333333"/>
          <w:sz w:val="24"/>
          <w:szCs w:val="24"/>
        </w:rPr>
        <w:t xml:space="preserve"> time to escape.</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 Jean Damascene </w:t>
      </w:r>
      <w:proofErr w:type="spellStart"/>
      <w:r w:rsidRPr="003B591D">
        <w:rPr>
          <w:rFonts w:ascii="Times New Roman" w:eastAsia="Times New Roman" w:hAnsi="Times New Roman" w:cs="Times New Roman"/>
          <w:color w:val="333333"/>
          <w:sz w:val="24"/>
          <w:szCs w:val="24"/>
        </w:rPr>
        <w:t>Hakizimana</w:t>
      </w:r>
      <w:proofErr w:type="spellEnd"/>
      <w:r w:rsidRPr="003B591D">
        <w:rPr>
          <w:rFonts w:ascii="Times New Roman" w:eastAsia="Times New Roman" w:hAnsi="Times New Roman" w:cs="Times New Roman"/>
          <w:color w:val="333333"/>
          <w:sz w:val="24"/>
          <w:szCs w:val="24"/>
        </w:rPr>
        <w:t xml:space="preserve">, Yves </w:t>
      </w:r>
      <w:proofErr w:type="spellStart"/>
      <w:r w:rsidRPr="003B591D">
        <w:rPr>
          <w:rFonts w:ascii="Times New Roman" w:eastAsia="Times New Roman" w:hAnsi="Times New Roman" w:cs="Times New Roman"/>
          <w:color w:val="333333"/>
          <w:sz w:val="24"/>
          <w:szCs w:val="24"/>
        </w:rPr>
        <w:t>Mutijima</w:t>
      </w:r>
      <w:proofErr w:type="spellEnd"/>
      <w:r w:rsidRPr="003B591D">
        <w:rPr>
          <w:rFonts w:ascii="Times New Roman" w:eastAsia="Times New Roman" w:hAnsi="Times New Roman" w:cs="Times New Roman"/>
          <w:color w:val="333333"/>
          <w:sz w:val="24"/>
          <w:szCs w:val="24"/>
        </w:rPr>
        <w:t xml:space="preserve"> and François </w:t>
      </w:r>
      <w:proofErr w:type="spellStart"/>
      <w:r w:rsidRPr="003B591D">
        <w:rPr>
          <w:rFonts w:ascii="Times New Roman" w:eastAsia="Times New Roman" w:hAnsi="Times New Roman" w:cs="Times New Roman"/>
          <w:color w:val="333333"/>
          <w:sz w:val="24"/>
          <w:szCs w:val="24"/>
        </w:rPr>
        <w:t>Sindayigaya</w:t>
      </w:r>
      <w:proofErr w:type="spellEnd"/>
      <w:r w:rsidRPr="003B591D">
        <w:rPr>
          <w:rFonts w:ascii="Times New Roman" w:eastAsia="Times New Roman" w:hAnsi="Times New Roman" w:cs="Times New Roman"/>
          <w:color w:val="333333"/>
          <w:sz w:val="24"/>
          <w:szCs w:val="24"/>
        </w:rPr>
        <w:t xml:space="preserve">, three Rwandan peacekeepers with UNAMID, were killed on4 December when gunmen ambushed a convoy escorting a water tanker in Darfur’s northern town of </w:t>
      </w:r>
      <w:proofErr w:type="spellStart"/>
      <w:r w:rsidRPr="003B591D">
        <w:rPr>
          <w:rFonts w:ascii="Times New Roman" w:eastAsia="Times New Roman" w:hAnsi="Times New Roman" w:cs="Times New Roman"/>
          <w:color w:val="333333"/>
          <w:sz w:val="24"/>
          <w:szCs w:val="24"/>
        </w:rPr>
        <w:t>Saraf</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Omra</w:t>
      </w:r>
      <w:proofErr w:type="spellEnd"/>
      <w:r w:rsidRPr="003B591D">
        <w:rPr>
          <w:rFonts w:ascii="Times New Roman" w:eastAsia="Times New Roman" w:hAnsi="Times New Roman" w:cs="Times New Roman"/>
          <w:color w:val="333333"/>
          <w:sz w:val="24"/>
          <w:szCs w:val="24"/>
        </w:rPr>
        <w:t>.  The peacekeepers fired back, wounding one assailant, but the attackers escaped.</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lastRenderedPageBreak/>
        <w:t xml:space="preserve">-- Dominique </w:t>
      </w:r>
      <w:proofErr w:type="spellStart"/>
      <w:r w:rsidRPr="003B591D">
        <w:rPr>
          <w:rFonts w:ascii="Times New Roman" w:eastAsia="Times New Roman" w:hAnsi="Times New Roman" w:cs="Times New Roman"/>
          <w:color w:val="333333"/>
          <w:sz w:val="24"/>
          <w:szCs w:val="24"/>
        </w:rPr>
        <w:t>Nteziyaremye</w:t>
      </w:r>
      <w:proofErr w:type="spellEnd"/>
      <w:r w:rsidRPr="003B591D">
        <w:rPr>
          <w:rFonts w:ascii="Times New Roman" w:eastAsia="Times New Roman" w:hAnsi="Times New Roman" w:cs="Times New Roman"/>
          <w:color w:val="333333"/>
          <w:sz w:val="24"/>
          <w:szCs w:val="24"/>
        </w:rPr>
        <w:t xml:space="preserve"> and </w:t>
      </w:r>
      <w:proofErr w:type="spellStart"/>
      <w:r w:rsidRPr="003B591D">
        <w:rPr>
          <w:rFonts w:ascii="Times New Roman" w:eastAsia="Times New Roman" w:hAnsi="Times New Roman" w:cs="Times New Roman"/>
          <w:color w:val="333333"/>
          <w:sz w:val="24"/>
          <w:szCs w:val="24"/>
        </w:rPr>
        <w:t>Felicien</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Rugamba</w:t>
      </w:r>
      <w:proofErr w:type="spellEnd"/>
      <w:r w:rsidRPr="003B591D">
        <w:rPr>
          <w:rFonts w:ascii="Times New Roman" w:eastAsia="Times New Roman" w:hAnsi="Times New Roman" w:cs="Times New Roman"/>
          <w:color w:val="333333"/>
          <w:sz w:val="24"/>
          <w:szCs w:val="24"/>
        </w:rPr>
        <w:t xml:space="preserve">, Rwandan peacekeepers with UNAMID, were killed by gunmen on 5 December while distributing water at the </w:t>
      </w:r>
      <w:proofErr w:type="spellStart"/>
      <w:r w:rsidRPr="003B591D">
        <w:rPr>
          <w:rFonts w:ascii="Times New Roman" w:eastAsia="Times New Roman" w:hAnsi="Times New Roman" w:cs="Times New Roman"/>
          <w:color w:val="333333"/>
          <w:sz w:val="24"/>
          <w:szCs w:val="24"/>
        </w:rPr>
        <w:t>Shangil</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Tobaya</w:t>
      </w:r>
      <w:proofErr w:type="spellEnd"/>
      <w:r w:rsidRPr="003B591D">
        <w:rPr>
          <w:rFonts w:ascii="Times New Roman" w:eastAsia="Times New Roman" w:hAnsi="Times New Roman" w:cs="Times New Roman"/>
          <w:color w:val="333333"/>
          <w:sz w:val="24"/>
          <w:szCs w:val="24"/>
        </w:rPr>
        <w:t xml:space="preserve"> settlement, a camp for displaced persons about 40 miles (65 </w:t>
      </w:r>
      <w:proofErr w:type="spellStart"/>
      <w:r w:rsidRPr="003B591D">
        <w:rPr>
          <w:rFonts w:ascii="Times New Roman" w:eastAsia="Times New Roman" w:hAnsi="Times New Roman" w:cs="Times New Roman"/>
          <w:color w:val="333333"/>
          <w:sz w:val="24"/>
          <w:szCs w:val="24"/>
        </w:rPr>
        <w:t>kilometres</w:t>
      </w:r>
      <w:proofErr w:type="spellEnd"/>
      <w:r w:rsidRPr="003B591D">
        <w:rPr>
          <w:rFonts w:ascii="Times New Roman" w:eastAsia="Times New Roman" w:hAnsi="Times New Roman" w:cs="Times New Roman"/>
          <w:color w:val="333333"/>
          <w:sz w:val="24"/>
          <w:szCs w:val="24"/>
        </w:rPr>
        <w:t xml:space="preserve">) south of El </w:t>
      </w:r>
      <w:proofErr w:type="spellStart"/>
      <w:r w:rsidRPr="003B591D">
        <w:rPr>
          <w:rFonts w:ascii="Times New Roman" w:eastAsia="Times New Roman" w:hAnsi="Times New Roman" w:cs="Times New Roman"/>
          <w:color w:val="333333"/>
          <w:sz w:val="24"/>
          <w:szCs w:val="24"/>
        </w:rPr>
        <w:t>Fasher</w:t>
      </w:r>
      <w:proofErr w:type="spellEnd"/>
      <w:r w:rsidRPr="003B591D">
        <w:rPr>
          <w:rFonts w:ascii="Times New Roman" w:eastAsia="Times New Roman" w:hAnsi="Times New Roman" w:cs="Times New Roman"/>
          <w:color w:val="333333"/>
          <w:sz w:val="24"/>
          <w:szCs w:val="24"/>
        </w:rPr>
        <w:t>, capital of North Darfur.</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A WFP warehouse security guard was killed on 24 December in a suicide bomb attack in Kandahar, Afghanistan.  The identity of the 24-year-old Afghan national was withheld for his family’s protection, but he appeared not to have been the intended target, as he was off-duty and passing by on his motorcycle when the bomb exploded.</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Jean-Marie Pierre, a staff member of the United Nations Stabilization Mission in Haiti (MINUSTAH) died of stab wounds on 25 January in </w:t>
      </w:r>
      <w:proofErr w:type="spellStart"/>
      <w:r w:rsidRPr="003B591D">
        <w:rPr>
          <w:rFonts w:ascii="Times New Roman" w:eastAsia="Times New Roman" w:hAnsi="Times New Roman" w:cs="Times New Roman"/>
          <w:color w:val="333333"/>
          <w:sz w:val="24"/>
          <w:szCs w:val="24"/>
        </w:rPr>
        <w:t>Petion</w:t>
      </w:r>
      <w:proofErr w:type="spellEnd"/>
      <w:r w:rsidRPr="003B591D">
        <w:rPr>
          <w:rFonts w:ascii="Times New Roman" w:eastAsia="Times New Roman" w:hAnsi="Times New Roman" w:cs="Times New Roman"/>
          <w:color w:val="333333"/>
          <w:sz w:val="24"/>
          <w:szCs w:val="24"/>
        </w:rPr>
        <w:t xml:space="preserve"> Ville, Haiti.  Theodore </w:t>
      </w:r>
      <w:proofErr w:type="spellStart"/>
      <w:r w:rsidRPr="003B591D">
        <w:rPr>
          <w:rFonts w:ascii="Times New Roman" w:eastAsia="Times New Roman" w:hAnsi="Times New Roman" w:cs="Times New Roman"/>
          <w:color w:val="333333"/>
          <w:sz w:val="24"/>
          <w:szCs w:val="24"/>
        </w:rPr>
        <w:t>Lovansky</w:t>
      </w:r>
      <w:proofErr w:type="spellEnd"/>
      <w:r w:rsidRPr="003B591D">
        <w:rPr>
          <w:rFonts w:ascii="Times New Roman" w:eastAsia="Times New Roman" w:hAnsi="Times New Roman" w:cs="Times New Roman"/>
          <w:color w:val="333333"/>
          <w:sz w:val="24"/>
          <w:szCs w:val="24"/>
        </w:rPr>
        <w:t xml:space="preserve">, another Haitian staff member of the Mission, was murdered in Port-au-Prince, the capital, on 7 March.  Peter </w:t>
      </w:r>
      <w:proofErr w:type="spellStart"/>
      <w:r w:rsidRPr="003B591D">
        <w:rPr>
          <w:rFonts w:ascii="Times New Roman" w:eastAsia="Times New Roman" w:hAnsi="Times New Roman" w:cs="Times New Roman"/>
          <w:color w:val="333333"/>
          <w:sz w:val="24"/>
          <w:szCs w:val="24"/>
        </w:rPr>
        <w:t>Muchai</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Mungai</w:t>
      </w:r>
      <w:proofErr w:type="spellEnd"/>
      <w:r w:rsidRPr="003B591D">
        <w:rPr>
          <w:rFonts w:ascii="Times New Roman" w:eastAsia="Times New Roman" w:hAnsi="Times New Roman" w:cs="Times New Roman"/>
          <w:color w:val="333333"/>
          <w:sz w:val="24"/>
          <w:szCs w:val="24"/>
        </w:rPr>
        <w:t xml:space="preserve">, a Kenyan, died of gunshot wounds in </w:t>
      </w:r>
      <w:proofErr w:type="spellStart"/>
      <w:r w:rsidRPr="003B591D">
        <w:rPr>
          <w:rFonts w:ascii="Times New Roman" w:eastAsia="Times New Roman" w:hAnsi="Times New Roman" w:cs="Times New Roman"/>
          <w:color w:val="333333"/>
          <w:sz w:val="24"/>
          <w:szCs w:val="24"/>
        </w:rPr>
        <w:t>Gachie</w:t>
      </w:r>
      <w:proofErr w:type="spellEnd"/>
      <w:r w:rsidRPr="003B591D">
        <w:rPr>
          <w:rFonts w:ascii="Times New Roman" w:eastAsia="Times New Roman" w:hAnsi="Times New Roman" w:cs="Times New Roman"/>
          <w:color w:val="333333"/>
          <w:sz w:val="24"/>
          <w:szCs w:val="24"/>
        </w:rPr>
        <w:t>, near the United Nations Office in Nairobi, on 17 April.</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Meanwhile, the two-month abduction of UNHCR Quetta chief John </w:t>
      </w:r>
      <w:proofErr w:type="spellStart"/>
      <w:r w:rsidRPr="003B591D">
        <w:rPr>
          <w:rFonts w:ascii="Times New Roman" w:eastAsia="Times New Roman" w:hAnsi="Times New Roman" w:cs="Times New Roman"/>
          <w:color w:val="333333"/>
          <w:sz w:val="24"/>
          <w:szCs w:val="24"/>
        </w:rPr>
        <w:t>Solecki</w:t>
      </w:r>
      <w:proofErr w:type="spellEnd"/>
      <w:r w:rsidRPr="003B591D">
        <w:rPr>
          <w:rFonts w:ascii="Times New Roman" w:eastAsia="Times New Roman" w:hAnsi="Times New Roman" w:cs="Times New Roman"/>
          <w:color w:val="333333"/>
          <w:sz w:val="24"/>
          <w:szCs w:val="24"/>
        </w:rPr>
        <w:t xml:space="preserve"> finally ended on 4 April, when he was found near the town with his hands and feet bound.</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Another high-profile kidnapping case ended happily on 22 April, when Robert Fowler, Special Envoy of the Secretary-General for Niger, and his aide, Louis </w:t>
      </w:r>
      <w:proofErr w:type="spellStart"/>
      <w:r w:rsidRPr="003B591D">
        <w:rPr>
          <w:rFonts w:ascii="Times New Roman" w:eastAsia="Times New Roman" w:hAnsi="Times New Roman" w:cs="Times New Roman"/>
          <w:color w:val="333333"/>
          <w:sz w:val="24"/>
          <w:szCs w:val="24"/>
        </w:rPr>
        <w:t>Guay</w:t>
      </w:r>
      <w:proofErr w:type="spellEnd"/>
      <w:r w:rsidRPr="003B591D">
        <w:rPr>
          <w:rFonts w:ascii="Times New Roman" w:eastAsia="Times New Roman" w:hAnsi="Times New Roman" w:cs="Times New Roman"/>
          <w:color w:val="333333"/>
          <w:sz w:val="24"/>
          <w:szCs w:val="24"/>
        </w:rPr>
        <w:t xml:space="preserve">, were released unharmed in </w:t>
      </w:r>
      <w:proofErr w:type="spellStart"/>
      <w:r w:rsidRPr="003B591D">
        <w:rPr>
          <w:rFonts w:ascii="Times New Roman" w:eastAsia="Times New Roman" w:hAnsi="Times New Roman" w:cs="Times New Roman"/>
          <w:color w:val="333333"/>
          <w:sz w:val="24"/>
          <w:szCs w:val="24"/>
        </w:rPr>
        <w:t>neighbouring</w:t>
      </w:r>
      <w:proofErr w:type="spellEnd"/>
      <w:r w:rsidRPr="003B591D">
        <w:rPr>
          <w:rFonts w:ascii="Times New Roman" w:eastAsia="Times New Roman" w:hAnsi="Times New Roman" w:cs="Times New Roman"/>
          <w:color w:val="333333"/>
          <w:sz w:val="24"/>
          <w:szCs w:val="24"/>
        </w:rPr>
        <w:t xml:space="preserve"> Mali.  Both Canadian nationals had gone missing in Niamey, Niger, on 14 December 2008.  Their driver, </w:t>
      </w:r>
      <w:proofErr w:type="spellStart"/>
      <w:r w:rsidRPr="003B591D">
        <w:rPr>
          <w:rFonts w:ascii="Times New Roman" w:eastAsia="Times New Roman" w:hAnsi="Times New Roman" w:cs="Times New Roman"/>
          <w:color w:val="333333"/>
          <w:sz w:val="24"/>
          <w:szCs w:val="24"/>
        </w:rPr>
        <w:t>Soumana</w:t>
      </w:r>
      <w:proofErr w:type="spellEnd"/>
      <w:r w:rsidRPr="003B591D">
        <w:rPr>
          <w:rFonts w:ascii="Times New Roman" w:eastAsia="Times New Roman" w:hAnsi="Times New Roman" w:cs="Times New Roman"/>
          <w:color w:val="333333"/>
          <w:sz w:val="24"/>
          <w:szCs w:val="24"/>
        </w:rPr>
        <w:t xml:space="preserve"> </w:t>
      </w:r>
      <w:proofErr w:type="spellStart"/>
      <w:r w:rsidRPr="003B591D">
        <w:rPr>
          <w:rFonts w:ascii="Times New Roman" w:eastAsia="Times New Roman" w:hAnsi="Times New Roman" w:cs="Times New Roman"/>
          <w:color w:val="333333"/>
          <w:sz w:val="24"/>
          <w:szCs w:val="24"/>
        </w:rPr>
        <w:t>Mounkaila</w:t>
      </w:r>
      <w:proofErr w:type="spellEnd"/>
      <w:r w:rsidRPr="003B591D">
        <w:rPr>
          <w:rFonts w:ascii="Times New Roman" w:eastAsia="Times New Roman" w:hAnsi="Times New Roman" w:cs="Times New Roman"/>
          <w:color w:val="333333"/>
          <w:sz w:val="24"/>
          <w:szCs w:val="24"/>
        </w:rPr>
        <w:t xml:space="preserve"> of Niger, a staff member of the United Nations Development </w:t>
      </w:r>
      <w:proofErr w:type="spellStart"/>
      <w:r w:rsidRPr="003B591D">
        <w:rPr>
          <w:rFonts w:ascii="Times New Roman" w:eastAsia="Times New Roman" w:hAnsi="Times New Roman" w:cs="Times New Roman"/>
          <w:color w:val="333333"/>
          <w:sz w:val="24"/>
          <w:szCs w:val="24"/>
        </w:rPr>
        <w:t>Programme</w:t>
      </w:r>
      <w:proofErr w:type="spellEnd"/>
      <w:r w:rsidRPr="003B591D">
        <w:rPr>
          <w:rFonts w:ascii="Times New Roman" w:eastAsia="Times New Roman" w:hAnsi="Times New Roman" w:cs="Times New Roman"/>
          <w:color w:val="333333"/>
          <w:sz w:val="24"/>
          <w:szCs w:val="24"/>
        </w:rPr>
        <w:t xml:space="preserve"> (UNDP), had been released unharmed on 21 March.</w:t>
      </w:r>
    </w:p>
    <w:p w:rsidR="003B591D" w:rsidRPr="003B591D" w:rsidRDefault="003B591D" w:rsidP="003B591D">
      <w:pPr>
        <w:shd w:val="clear" w:color="auto" w:fill="FFFFFF"/>
        <w:spacing w:after="0" w:line="240" w:lineRule="auto"/>
        <w:rPr>
          <w:rFonts w:ascii="Helvetica" w:eastAsia="Times New Roman" w:hAnsi="Helvetica" w:cs="Helvetica"/>
          <w:color w:val="333333"/>
          <w:sz w:val="23"/>
          <w:szCs w:val="23"/>
        </w:rPr>
      </w:pPr>
      <w:r w:rsidRPr="003B591D">
        <w:rPr>
          <w:rFonts w:ascii="Helvetica" w:eastAsia="Times New Roman" w:hAnsi="Helvetica" w:cs="Helvetica"/>
          <w:color w:val="333333"/>
          <w:sz w:val="23"/>
          <w:szCs w:val="23"/>
        </w:rPr>
        <w:br/>
      </w:r>
    </w:p>
    <w:p w:rsidR="003B591D" w:rsidRPr="003B591D" w:rsidRDefault="003B591D" w:rsidP="003B591D">
      <w:pPr>
        <w:shd w:val="clear" w:color="auto" w:fill="FFFFFF"/>
        <w:spacing w:after="330" w:line="240" w:lineRule="auto"/>
        <w:rPr>
          <w:rFonts w:ascii="Times New Roman" w:eastAsia="Times New Roman" w:hAnsi="Times New Roman" w:cs="Times New Roman"/>
          <w:color w:val="333333"/>
          <w:sz w:val="24"/>
          <w:szCs w:val="24"/>
        </w:rPr>
      </w:pPr>
      <w:r w:rsidRPr="003B591D">
        <w:rPr>
          <w:rFonts w:ascii="Times New Roman" w:eastAsia="Times New Roman" w:hAnsi="Times New Roman" w:cs="Times New Roman"/>
          <w:color w:val="333333"/>
          <w:sz w:val="24"/>
          <w:szCs w:val="24"/>
        </w:rPr>
        <w:t xml:space="preserve">In another positive outcome on 13 December, Patrick </w:t>
      </w:r>
      <w:proofErr w:type="spellStart"/>
      <w:r w:rsidRPr="003B591D">
        <w:rPr>
          <w:rFonts w:ascii="Times New Roman" w:eastAsia="Times New Roman" w:hAnsi="Times New Roman" w:cs="Times New Roman"/>
          <w:color w:val="333333"/>
          <w:sz w:val="24"/>
          <w:szCs w:val="24"/>
        </w:rPr>
        <w:t>Winful</w:t>
      </w:r>
      <w:proofErr w:type="spellEnd"/>
      <w:r w:rsidRPr="003B591D">
        <w:rPr>
          <w:rFonts w:ascii="Times New Roman" w:eastAsia="Times New Roman" w:hAnsi="Times New Roman" w:cs="Times New Roman"/>
          <w:color w:val="333333"/>
          <w:sz w:val="24"/>
          <w:szCs w:val="24"/>
        </w:rPr>
        <w:t xml:space="preserve"> of Nigeria and Pamela </w:t>
      </w:r>
      <w:proofErr w:type="spellStart"/>
      <w:r w:rsidRPr="003B591D">
        <w:rPr>
          <w:rFonts w:ascii="Times New Roman" w:eastAsia="Times New Roman" w:hAnsi="Times New Roman" w:cs="Times New Roman"/>
          <w:color w:val="333333"/>
          <w:sz w:val="24"/>
          <w:szCs w:val="24"/>
        </w:rPr>
        <w:t>Ncube</w:t>
      </w:r>
      <w:proofErr w:type="spellEnd"/>
      <w:r w:rsidRPr="003B591D">
        <w:rPr>
          <w:rFonts w:ascii="Times New Roman" w:eastAsia="Times New Roman" w:hAnsi="Times New Roman" w:cs="Times New Roman"/>
          <w:color w:val="333333"/>
          <w:sz w:val="24"/>
          <w:szCs w:val="24"/>
        </w:rPr>
        <w:t xml:space="preserve"> of Zimbabwe, international civilian staff members with UNAMID, were released after more than 100 days of captivity.  Four or five armed men had abducted them at gunpoint on 29 August from their residence in the West Darfur town of </w:t>
      </w:r>
      <w:proofErr w:type="spellStart"/>
      <w:r w:rsidRPr="003B591D">
        <w:rPr>
          <w:rFonts w:ascii="Times New Roman" w:eastAsia="Times New Roman" w:hAnsi="Times New Roman" w:cs="Times New Roman"/>
          <w:color w:val="333333"/>
          <w:sz w:val="24"/>
          <w:szCs w:val="24"/>
        </w:rPr>
        <w:t>Zalingei</w:t>
      </w:r>
      <w:proofErr w:type="spellEnd"/>
      <w:r w:rsidRPr="003B591D">
        <w:rPr>
          <w:rFonts w:ascii="Times New Roman" w:eastAsia="Times New Roman" w:hAnsi="Times New Roman" w:cs="Times New Roman"/>
          <w:color w:val="333333"/>
          <w:sz w:val="24"/>
          <w:szCs w:val="24"/>
        </w:rPr>
        <w:t>.</w:t>
      </w:r>
    </w:p>
    <w:p w:rsidR="005C527B" w:rsidRDefault="005C527B"/>
    <w:sectPr w:rsidR="005C527B" w:rsidSect="005C527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591D"/>
    <w:rsid w:val="003B591D"/>
    <w:rsid w:val="005C5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7B"/>
  </w:style>
  <w:style w:type="paragraph" w:styleId="Titre1">
    <w:name w:val="heading 1"/>
    <w:basedOn w:val="Normal"/>
    <w:link w:val="Titre1Car"/>
    <w:uiPriority w:val="9"/>
    <w:qFormat/>
    <w:rsid w:val="003B5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591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507163048">
      <w:bodyDiv w:val="1"/>
      <w:marLeft w:val="0"/>
      <w:marRight w:val="0"/>
      <w:marTop w:val="0"/>
      <w:marBottom w:val="0"/>
      <w:divBdr>
        <w:top w:val="none" w:sz="0" w:space="0" w:color="auto"/>
        <w:left w:val="none" w:sz="0" w:space="0" w:color="auto"/>
        <w:bottom w:val="none" w:sz="0" w:space="0" w:color="auto"/>
        <w:right w:val="none" w:sz="0" w:space="0" w:color="auto"/>
      </w:divBdr>
      <w:divsChild>
        <w:div w:id="1500928041">
          <w:marLeft w:val="0"/>
          <w:marRight w:val="0"/>
          <w:marTop w:val="0"/>
          <w:marBottom w:val="0"/>
          <w:divBdr>
            <w:top w:val="none" w:sz="0" w:space="0" w:color="auto"/>
            <w:left w:val="none" w:sz="0" w:space="0" w:color="auto"/>
            <w:bottom w:val="none" w:sz="0" w:space="0" w:color="auto"/>
            <w:right w:val="none" w:sz="0" w:space="0" w:color="auto"/>
          </w:divBdr>
        </w:div>
        <w:div w:id="1261837628">
          <w:marLeft w:val="0"/>
          <w:marRight w:val="0"/>
          <w:marTop w:val="0"/>
          <w:marBottom w:val="0"/>
          <w:divBdr>
            <w:top w:val="none" w:sz="0" w:space="0" w:color="auto"/>
            <w:left w:val="none" w:sz="0" w:space="0" w:color="auto"/>
            <w:bottom w:val="none" w:sz="0" w:space="0" w:color="auto"/>
            <w:right w:val="none" w:sz="0" w:space="0" w:color="auto"/>
          </w:divBdr>
        </w:div>
        <w:div w:id="113449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7900</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2022-05-08T09:35:00Z</dcterms:created>
  <dcterms:modified xsi:type="dcterms:W3CDTF">2022-05-08T09:35:00Z</dcterms:modified>
</cp:coreProperties>
</file>